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90" w:rsidRPr="00DA7690" w:rsidRDefault="00DA7690" w:rsidP="00DA7690"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C23C7D" wp14:editId="4C9733B1">
            <wp:simplePos x="0" y="0"/>
            <wp:positionH relativeFrom="margin">
              <wp:posOffset>-978535</wp:posOffset>
            </wp:positionH>
            <wp:positionV relativeFrom="margin">
              <wp:posOffset>-669290</wp:posOffset>
            </wp:positionV>
            <wp:extent cx="7366000" cy="10586720"/>
            <wp:effectExtent l="0" t="0" r="6350" b="5080"/>
            <wp:wrapSquare wrapText="bothSides"/>
            <wp:docPr id="1" name="Рисунок 1" descr="E:\СКАН.ТИТУЛ\Т.Л. Пол. об общем собрании трудового коллекти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ТИТУЛ\Т.Л. Пол. об общем собрании трудового коллекти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0" cy="1058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  <w:r w:rsidRPr="00885C65">
        <w:rPr>
          <w:rFonts w:eastAsia="Calibri"/>
          <w:b/>
          <w:color w:val="000000"/>
          <w:sz w:val="28"/>
          <w:szCs w:val="28"/>
        </w:rPr>
        <w:lastRenderedPageBreak/>
        <w:t>1. Общие положения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1.1. Общее соб</w:t>
      </w:r>
      <w:r>
        <w:rPr>
          <w:rFonts w:eastAsia="Calibri"/>
          <w:color w:val="000000"/>
          <w:sz w:val="28"/>
          <w:szCs w:val="28"/>
        </w:rPr>
        <w:t xml:space="preserve">рание </w:t>
      </w:r>
      <w:r w:rsidRPr="00885C65">
        <w:rPr>
          <w:rFonts w:eastAsia="Calibri"/>
          <w:color w:val="000000"/>
          <w:sz w:val="28"/>
          <w:szCs w:val="28"/>
        </w:rPr>
        <w:t xml:space="preserve">трудового </w:t>
      </w:r>
      <w:r>
        <w:rPr>
          <w:rFonts w:eastAsia="Calibri"/>
          <w:color w:val="000000"/>
          <w:sz w:val="28"/>
          <w:szCs w:val="28"/>
        </w:rPr>
        <w:t>коллектива является</w:t>
      </w:r>
      <w:r w:rsidRPr="00885C65">
        <w:rPr>
          <w:rFonts w:eastAsia="Calibri"/>
          <w:color w:val="000000"/>
          <w:sz w:val="28"/>
          <w:szCs w:val="28"/>
        </w:rPr>
        <w:t xml:space="preserve"> органом самоуправления дошкольного образовательного учреждения (далее - ДОУ).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1.2. Общее собрание коллектива в своей работе основывается на действую</w:t>
      </w:r>
      <w:r w:rsidRPr="00885C65">
        <w:rPr>
          <w:rFonts w:eastAsia="Calibri"/>
          <w:color w:val="000000"/>
          <w:sz w:val="28"/>
          <w:szCs w:val="28"/>
        </w:rPr>
        <w:softHyphen/>
        <w:t>щем законодательстве РФ и регионов, использует письма и методические разъ</w:t>
      </w:r>
      <w:r w:rsidRPr="00885C65">
        <w:rPr>
          <w:rFonts w:eastAsia="Calibri"/>
          <w:color w:val="000000"/>
          <w:sz w:val="28"/>
          <w:szCs w:val="28"/>
        </w:rPr>
        <w:softHyphen/>
        <w:t>яснения Министерства образования РФ,  нормативную пра</w:t>
      </w:r>
      <w:r w:rsidRPr="00885C65">
        <w:rPr>
          <w:rFonts w:eastAsia="Calibri"/>
          <w:color w:val="000000"/>
          <w:sz w:val="28"/>
          <w:szCs w:val="28"/>
        </w:rPr>
        <w:softHyphen/>
        <w:t>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 xml:space="preserve">1.3. Общее собрание коллектива ДОУ объединяет руководящих, педагогических и технических работников, работников </w:t>
      </w:r>
      <w:r>
        <w:rPr>
          <w:rFonts w:eastAsia="Calibri"/>
          <w:color w:val="000000"/>
          <w:sz w:val="28"/>
          <w:szCs w:val="28"/>
        </w:rPr>
        <w:t>пище</w:t>
      </w:r>
      <w:r w:rsidRPr="00885C65">
        <w:rPr>
          <w:rFonts w:eastAsia="Calibri"/>
          <w:color w:val="000000"/>
          <w:sz w:val="28"/>
          <w:szCs w:val="28"/>
        </w:rPr>
        <w:t>блока</w:t>
      </w:r>
      <w:proofErr w:type="gramStart"/>
      <w:r w:rsidRPr="00885C65">
        <w:rPr>
          <w:rFonts w:eastAsia="Calibri"/>
          <w:color w:val="000000"/>
          <w:sz w:val="28"/>
          <w:szCs w:val="28"/>
        </w:rPr>
        <w:t xml:space="preserve"> ,</w:t>
      </w:r>
      <w:proofErr w:type="gramEnd"/>
      <w:r w:rsidRPr="00885C65">
        <w:rPr>
          <w:rFonts w:eastAsia="Calibri"/>
          <w:color w:val="000000"/>
          <w:sz w:val="28"/>
          <w:szCs w:val="28"/>
        </w:rPr>
        <w:t xml:space="preserve"> специалистов , т. е. всех лиц, работаю</w:t>
      </w:r>
      <w:r w:rsidRPr="00885C65">
        <w:rPr>
          <w:rFonts w:eastAsia="Calibri"/>
          <w:color w:val="000000"/>
          <w:sz w:val="28"/>
          <w:szCs w:val="28"/>
        </w:rPr>
        <w:softHyphen/>
        <w:t xml:space="preserve">щих по трудовому договору в данном ДОУ.  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 xml:space="preserve">1.4. Общее </w:t>
      </w:r>
      <w:r>
        <w:rPr>
          <w:rFonts w:eastAsia="Calibri"/>
          <w:color w:val="000000"/>
          <w:sz w:val="28"/>
          <w:szCs w:val="28"/>
        </w:rPr>
        <w:t xml:space="preserve">собрание коллектива проводится </w:t>
      </w:r>
      <w:r w:rsidRPr="00885C65">
        <w:rPr>
          <w:rFonts w:eastAsia="Calibri"/>
          <w:color w:val="000000"/>
          <w:sz w:val="28"/>
          <w:szCs w:val="28"/>
        </w:rPr>
        <w:t xml:space="preserve"> по плану работы ДОУ</w:t>
      </w:r>
      <w:r>
        <w:rPr>
          <w:rFonts w:eastAsia="Calibri"/>
          <w:color w:val="000000"/>
          <w:sz w:val="28"/>
          <w:szCs w:val="28"/>
        </w:rPr>
        <w:t xml:space="preserve"> и </w:t>
      </w:r>
      <w:r w:rsidRPr="00885C65">
        <w:rPr>
          <w:rFonts w:eastAsia="Calibri"/>
          <w:color w:val="000000"/>
          <w:sz w:val="28"/>
          <w:szCs w:val="28"/>
        </w:rPr>
        <w:t xml:space="preserve"> по мере не</w:t>
      </w:r>
      <w:r>
        <w:rPr>
          <w:rFonts w:eastAsia="Calibri"/>
          <w:color w:val="000000"/>
          <w:sz w:val="28"/>
          <w:szCs w:val="28"/>
        </w:rPr>
        <w:t xml:space="preserve">обходимости, но не реже 1 раза </w:t>
      </w:r>
      <w:r w:rsidRPr="00885C65">
        <w:rPr>
          <w:rFonts w:eastAsia="Calibri"/>
          <w:color w:val="000000"/>
          <w:sz w:val="28"/>
          <w:szCs w:val="28"/>
        </w:rPr>
        <w:t xml:space="preserve"> в учебный год</w:t>
      </w:r>
      <w:proofErr w:type="gramStart"/>
      <w:r>
        <w:rPr>
          <w:rFonts w:eastAsia="Calibri"/>
          <w:color w:val="000000"/>
          <w:sz w:val="28"/>
          <w:szCs w:val="28"/>
        </w:rPr>
        <w:t>.</w:t>
      </w:r>
      <w:r w:rsidRPr="00885C65">
        <w:rPr>
          <w:rFonts w:eastAsia="Calibri"/>
          <w:color w:val="000000"/>
          <w:sz w:val="28"/>
          <w:szCs w:val="28"/>
        </w:rPr>
        <w:t>.</w:t>
      </w:r>
      <w:proofErr w:type="gramEnd"/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1.5. Для ведения заседания собрание избирает из своих членов председате</w:t>
      </w:r>
      <w:r w:rsidRPr="00885C65">
        <w:rPr>
          <w:rFonts w:eastAsia="Calibri"/>
          <w:color w:val="000000"/>
          <w:sz w:val="28"/>
          <w:szCs w:val="28"/>
        </w:rPr>
        <w:softHyphen/>
        <w:t>ля (обычно представителя руководства ДОУ) и секретаря, ведущего протокол собрания.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1.6. Решение общего собрания коллектива является рекомендательным, при издании приказа об утверждении решения общего собрания - принятые решения становятся обязательными для исполнения каждым членом коллектива.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  <w:r w:rsidRPr="00885C65">
        <w:rPr>
          <w:rFonts w:eastAsia="Calibri"/>
          <w:b/>
          <w:color w:val="000000"/>
          <w:sz w:val="28"/>
          <w:szCs w:val="28"/>
        </w:rPr>
        <w:t>2. Задачи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2.1. Работа над договором коллектива с руководством ДОУ (коллективным договором).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2.2. Решение вопросов социальной защиты работников.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2.3. Организация общественных работ.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  <w:r w:rsidRPr="00885C65">
        <w:rPr>
          <w:rFonts w:eastAsia="Calibri"/>
          <w:b/>
          <w:color w:val="000000"/>
          <w:sz w:val="28"/>
          <w:szCs w:val="28"/>
        </w:rPr>
        <w:t>3. Функции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3.1. Обсуждает и утверждает коллективный договор руководства и работников ДОУ. .*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 xml:space="preserve">3.2. Организует работу комиссий, регулирующих исполнение коллективного договора </w:t>
      </w:r>
      <w:proofErr w:type="gramStart"/>
      <w:r w:rsidRPr="00885C65">
        <w:rPr>
          <w:rFonts w:eastAsia="Calibri"/>
          <w:color w:val="000000"/>
          <w:sz w:val="28"/>
          <w:szCs w:val="28"/>
        </w:rPr>
        <w:t>по</w:t>
      </w:r>
      <w:proofErr w:type="gramEnd"/>
      <w:r w:rsidRPr="00885C65">
        <w:rPr>
          <w:rFonts w:eastAsia="Calibri"/>
          <w:color w:val="000000"/>
          <w:sz w:val="28"/>
          <w:szCs w:val="28"/>
        </w:rPr>
        <w:t>: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- охране труда и соблюдению техники безопасности;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- разрешению вопросов социальной защиты;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- контролю исполнения трудовых договоров работниками ДОУ;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- распределению материальной помощи, надбавок и доплат к заработной плате работникам;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- разрешению трудовых споров.</w:t>
      </w:r>
    </w:p>
    <w:p w:rsidR="00885C65" w:rsidRPr="00885C65" w:rsidRDefault="00885C65" w:rsidP="00885C65">
      <w:pPr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 xml:space="preserve"> 3.3. Подготавливает и заслушивает отчеты комиссий, в частности о работе по коллективному договору.</w:t>
      </w:r>
      <w:r>
        <w:rPr>
          <w:rFonts w:eastAsia="Calibri"/>
          <w:color w:val="000000"/>
          <w:sz w:val="28"/>
          <w:szCs w:val="28"/>
        </w:rPr>
        <w:t xml:space="preserve">                                                                                    </w:t>
      </w:r>
      <w:r w:rsidRPr="00885C65">
        <w:rPr>
          <w:rFonts w:eastAsia="Calibri"/>
          <w:color w:val="000000"/>
          <w:sz w:val="28"/>
          <w:szCs w:val="28"/>
        </w:rPr>
        <w:t>3.4. Рассматривает перспективные планы развития ДОУ.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3.5. Взаимодействует с другими органами самоуправления ДОУ по вопросам организации основной деятельности.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3.6. Обсуждает вопросы необходимости реорганизации и ликвидации ДОУ.</w:t>
      </w:r>
    </w:p>
    <w:p w:rsidR="00236ACF" w:rsidRDefault="00236ACF" w:rsidP="00885C6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  <w:r w:rsidRPr="00885C65">
        <w:rPr>
          <w:rFonts w:eastAsia="Calibri"/>
          <w:b/>
          <w:color w:val="000000"/>
          <w:sz w:val="28"/>
          <w:szCs w:val="28"/>
        </w:rPr>
        <w:lastRenderedPageBreak/>
        <w:t>4. Права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4.1. Создавать временные или постоянные комиссии, решающие конфликтные вопросы о труде и трудовых взаимоотношениях в коллективе.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4.2. Вносить изменения и дополнения в коллективный договор руководства и работников ДОУ.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4.3. Определять представительство в суде интересов работников ДОУ.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4.4. Вносить предложения о рассмотрении на собрании отдельных вопросов общественной жизни коллектива.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b/>
          <w:color w:val="000000"/>
          <w:sz w:val="28"/>
          <w:szCs w:val="28"/>
        </w:rPr>
      </w:pPr>
      <w:r w:rsidRPr="00885C65">
        <w:rPr>
          <w:rFonts w:eastAsia="Calibri"/>
          <w:b/>
          <w:color w:val="000000"/>
          <w:sz w:val="28"/>
          <w:szCs w:val="28"/>
        </w:rPr>
        <w:t>5. Делопроизводство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5.1. План работы общих собраний коллектива является составной частью но</w:t>
      </w:r>
      <w:r w:rsidRPr="00885C65">
        <w:rPr>
          <w:rFonts w:eastAsia="Calibri"/>
          <w:color w:val="000000"/>
          <w:sz w:val="28"/>
          <w:szCs w:val="28"/>
        </w:rPr>
        <w:softHyphen/>
        <w:t>менклатуры дел и планов работы ДОУ. В деле хранится выписка из общего плана работы.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5.2. Отдельно ведутся   протоколы заседаний общего собрания коллек</w:t>
      </w:r>
      <w:r w:rsidRPr="00885C65">
        <w:rPr>
          <w:rFonts w:eastAsia="Calibri"/>
          <w:color w:val="000000"/>
          <w:sz w:val="28"/>
          <w:szCs w:val="28"/>
        </w:rPr>
        <w:softHyphen/>
        <w:t xml:space="preserve">тива и принимаемых решений (с приложениями).  </w:t>
      </w:r>
    </w:p>
    <w:p w:rsidR="00885C65" w:rsidRPr="00885C65" w:rsidRDefault="00885C65" w:rsidP="00885C6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</w:rPr>
      </w:pPr>
      <w:r w:rsidRPr="00885C65">
        <w:rPr>
          <w:rFonts w:eastAsia="Calibri"/>
          <w:color w:val="000000"/>
          <w:sz w:val="28"/>
          <w:szCs w:val="28"/>
        </w:rPr>
        <w:t>5.3. В отдельной папке хранятся отчеты о проведении общих собраний коллек</w:t>
      </w:r>
      <w:r w:rsidRPr="00885C65">
        <w:rPr>
          <w:rFonts w:eastAsia="Calibri"/>
          <w:color w:val="000000"/>
          <w:sz w:val="28"/>
          <w:szCs w:val="28"/>
        </w:rPr>
        <w:softHyphen/>
        <w:t>тива.</w:t>
      </w:r>
    </w:p>
    <w:p w:rsidR="00885C65" w:rsidRPr="00885C65" w:rsidRDefault="00885C65" w:rsidP="00885C65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  <w:r w:rsidRPr="00885C65">
        <w:rPr>
          <w:rFonts w:eastAsia="Calibri"/>
          <w:color w:val="000000"/>
          <w:sz w:val="28"/>
          <w:szCs w:val="28"/>
        </w:rPr>
        <w:t xml:space="preserve"> </w:t>
      </w:r>
    </w:p>
    <w:p w:rsidR="00885C65" w:rsidRDefault="00885C65" w:rsidP="00885C65"/>
    <w:p w:rsidR="00C80435" w:rsidRPr="00885C65" w:rsidRDefault="00C80435" w:rsidP="00885C65"/>
    <w:sectPr w:rsidR="00C80435" w:rsidRPr="0088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DF"/>
    <w:rsid w:val="00236ACF"/>
    <w:rsid w:val="00544CDF"/>
    <w:rsid w:val="00784A35"/>
    <w:rsid w:val="00885C65"/>
    <w:rsid w:val="00C80435"/>
    <w:rsid w:val="00D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A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A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5</cp:revision>
  <cp:lastPrinted>2014-03-11T06:36:00Z</cp:lastPrinted>
  <dcterms:created xsi:type="dcterms:W3CDTF">2014-03-03T12:08:00Z</dcterms:created>
  <dcterms:modified xsi:type="dcterms:W3CDTF">2014-03-12T13:05:00Z</dcterms:modified>
</cp:coreProperties>
</file>